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5B3" w:rsidRPr="00341587" w:rsidRDefault="00341587" w:rsidP="00341587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341587">
        <w:rPr>
          <w:b/>
          <w:sz w:val="40"/>
          <w:szCs w:val="40"/>
        </w:rPr>
        <w:t>NORMS</w:t>
      </w:r>
    </w:p>
    <w:p w:rsidR="00341587" w:rsidRPr="00341587" w:rsidRDefault="00341587">
      <w:pPr>
        <w:rPr>
          <w:b/>
          <w:sz w:val="28"/>
          <w:szCs w:val="28"/>
          <w:u w:val="single"/>
        </w:rPr>
      </w:pPr>
      <w:r w:rsidRPr="00341587">
        <w:rPr>
          <w:b/>
          <w:sz w:val="28"/>
          <w:szCs w:val="28"/>
          <w:u w:val="single"/>
        </w:rPr>
        <w:t>Procedural</w:t>
      </w:r>
    </w:p>
    <w:p w:rsidR="00341587" w:rsidRDefault="00341587" w:rsidP="004F565B">
      <w:pPr>
        <w:pStyle w:val="ListParagraph"/>
        <w:numPr>
          <w:ilvl w:val="0"/>
          <w:numId w:val="1"/>
        </w:numPr>
        <w:spacing w:line="480" w:lineRule="auto"/>
      </w:pPr>
      <w:r>
        <w:t>Participate, share, engage</w:t>
      </w:r>
    </w:p>
    <w:p w:rsidR="00341587" w:rsidRDefault="00341587" w:rsidP="004F565B">
      <w:pPr>
        <w:pStyle w:val="ListParagraph"/>
        <w:numPr>
          <w:ilvl w:val="0"/>
          <w:numId w:val="1"/>
        </w:numPr>
        <w:spacing w:line="480" w:lineRule="auto"/>
      </w:pPr>
      <w:r>
        <w:t>Ground statement in evidence</w:t>
      </w:r>
    </w:p>
    <w:p w:rsidR="00341587" w:rsidRDefault="00341587" w:rsidP="004F565B">
      <w:pPr>
        <w:pStyle w:val="ListParagraph"/>
        <w:numPr>
          <w:ilvl w:val="0"/>
          <w:numId w:val="1"/>
        </w:numPr>
        <w:spacing w:line="480" w:lineRule="auto"/>
      </w:pPr>
      <w:r>
        <w:t>Come prepared</w:t>
      </w:r>
    </w:p>
    <w:p w:rsidR="00341587" w:rsidRDefault="00341587" w:rsidP="004F565B">
      <w:pPr>
        <w:pStyle w:val="ListParagraph"/>
        <w:numPr>
          <w:ilvl w:val="0"/>
          <w:numId w:val="1"/>
        </w:numPr>
        <w:spacing w:line="480" w:lineRule="auto"/>
      </w:pPr>
      <w:r>
        <w:t>Begin and end on time</w:t>
      </w:r>
    </w:p>
    <w:p w:rsidR="00341587" w:rsidRDefault="00341587" w:rsidP="004F565B">
      <w:pPr>
        <w:pStyle w:val="ListParagraph"/>
        <w:numPr>
          <w:ilvl w:val="0"/>
          <w:numId w:val="1"/>
        </w:numPr>
        <w:spacing w:line="480" w:lineRule="auto"/>
      </w:pPr>
      <w:r>
        <w:t>Do homework</w:t>
      </w:r>
    </w:p>
    <w:p w:rsidR="00341587" w:rsidRDefault="00341587" w:rsidP="004F565B">
      <w:pPr>
        <w:pStyle w:val="ListParagraph"/>
        <w:numPr>
          <w:ilvl w:val="0"/>
          <w:numId w:val="1"/>
        </w:numPr>
        <w:spacing w:line="480" w:lineRule="auto"/>
      </w:pPr>
      <w:r>
        <w:t>Be inquisitive</w:t>
      </w:r>
    </w:p>
    <w:p w:rsidR="004F565B" w:rsidRDefault="004F565B" w:rsidP="00341587">
      <w:pPr>
        <w:rPr>
          <w:b/>
          <w:sz w:val="28"/>
          <w:szCs w:val="28"/>
          <w:u w:val="single"/>
        </w:rPr>
      </w:pPr>
    </w:p>
    <w:p w:rsidR="00341587" w:rsidRDefault="00341587" w:rsidP="00341587">
      <w:pPr>
        <w:rPr>
          <w:b/>
          <w:u w:val="single"/>
        </w:rPr>
      </w:pPr>
      <w:r>
        <w:rPr>
          <w:b/>
          <w:sz w:val="28"/>
          <w:szCs w:val="28"/>
          <w:u w:val="single"/>
        </w:rPr>
        <w:t>Interpersonal</w:t>
      </w:r>
    </w:p>
    <w:p w:rsidR="00341587" w:rsidRDefault="00341587" w:rsidP="004F565B">
      <w:pPr>
        <w:pStyle w:val="ListParagraph"/>
        <w:numPr>
          <w:ilvl w:val="0"/>
          <w:numId w:val="2"/>
        </w:numPr>
        <w:spacing w:line="480" w:lineRule="auto"/>
      </w:pPr>
      <w:r>
        <w:t>Hard on issues/soft on people</w:t>
      </w:r>
    </w:p>
    <w:p w:rsidR="00341587" w:rsidRDefault="00341587" w:rsidP="004F565B">
      <w:pPr>
        <w:pStyle w:val="ListParagraph"/>
        <w:numPr>
          <w:ilvl w:val="0"/>
          <w:numId w:val="2"/>
        </w:numPr>
        <w:spacing w:line="480" w:lineRule="auto"/>
      </w:pPr>
      <w:r>
        <w:t>Assume positive intentionality</w:t>
      </w:r>
    </w:p>
    <w:p w:rsidR="00341587" w:rsidRDefault="00341587" w:rsidP="004F565B">
      <w:pPr>
        <w:pStyle w:val="ListParagraph"/>
        <w:numPr>
          <w:ilvl w:val="0"/>
          <w:numId w:val="2"/>
        </w:numPr>
        <w:spacing w:line="480" w:lineRule="auto"/>
      </w:pPr>
      <w:r>
        <w:t>Listen with intent to hear, not respond</w:t>
      </w:r>
    </w:p>
    <w:p w:rsidR="00341587" w:rsidRDefault="00341587" w:rsidP="004F565B">
      <w:pPr>
        <w:pStyle w:val="ListParagraph"/>
        <w:numPr>
          <w:ilvl w:val="0"/>
          <w:numId w:val="2"/>
        </w:numPr>
        <w:spacing w:line="480" w:lineRule="auto"/>
      </w:pPr>
      <w:r>
        <w:t>Take an inquiring stance</w:t>
      </w:r>
    </w:p>
    <w:p w:rsidR="00341587" w:rsidRDefault="00341587" w:rsidP="004F565B">
      <w:pPr>
        <w:pStyle w:val="ListParagraph"/>
        <w:numPr>
          <w:ilvl w:val="0"/>
          <w:numId w:val="2"/>
        </w:numPr>
        <w:spacing w:line="480" w:lineRule="auto"/>
      </w:pPr>
      <w:r>
        <w:t>Be a positive, supportive team member</w:t>
      </w:r>
    </w:p>
    <w:p w:rsidR="00341587" w:rsidRDefault="00341587" w:rsidP="004F565B">
      <w:pPr>
        <w:pStyle w:val="ListParagraph"/>
        <w:numPr>
          <w:ilvl w:val="0"/>
          <w:numId w:val="2"/>
        </w:numPr>
        <w:spacing w:line="480" w:lineRule="auto"/>
      </w:pPr>
      <w:r>
        <w:t>Listen, reflect, then speak</w:t>
      </w:r>
    </w:p>
    <w:p w:rsidR="00341587" w:rsidRDefault="00341587">
      <w:r>
        <w:br w:type="page"/>
      </w:r>
    </w:p>
    <w:p w:rsidR="00341587" w:rsidRDefault="00341587" w:rsidP="000A6EFB">
      <w:pPr>
        <w:spacing w:after="0" w:line="24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HOPES/FEARS</w:t>
      </w:r>
    </w:p>
    <w:p w:rsidR="000A6EFB" w:rsidRDefault="000A6EFB" w:rsidP="00341587">
      <w:pPr>
        <w:jc w:val="center"/>
        <w:rPr>
          <w:sz w:val="28"/>
          <w:szCs w:val="28"/>
        </w:rPr>
      </w:pPr>
      <w:r w:rsidRPr="000A6EFB">
        <w:rPr>
          <w:sz w:val="28"/>
          <w:szCs w:val="28"/>
        </w:rPr>
        <w:t>(full group)</w:t>
      </w:r>
    </w:p>
    <w:p w:rsidR="000A6EFB" w:rsidRPr="000A6EFB" w:rsidRDefault="000A6EFB" w:rsidP="00341587">
      <w:pPr>
        <w:jc w:val="center"/>
        <w:rPr>
          <w:sz w:val="28"/>
          <w:szCs w:val="28"/>
        </w:rPr>
      </w:pPr>
    </w:p>
    <w:p w:rsidR="000A6EFB" w:rsidRDefault="00341587" w:rsidP="000A6EFB">
      <w:pPr>
        <w:tabs>
          <w:tab w:val="left" w:pos="2160"/>
          <w:tab w:val="left" w:pos="7200"/>
        </w:tabs>
        <w:spacing w:after="0" w:line="240" w:lineRule="auto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  </w:t>
      </w:r>
      <w:r w:rsidR="000A6EFB">
        <w:rPr>
          <w:b/>
          <w:sz w:val="28"/>
          <w:szCs w:val="28"/>
        </w:rPr>
        <w:tab/>
        <w:t>HOPES</w:t>
      </w:r>
      <w:r w:rsidR="000A6EFB">
        <w:rPr>
          <w:b/>
          <w:sz w:val="28"/>
          <w:szCs w:val="28"/>
        </w:rPr>
        <w:tab/>
        <w:t>FEARS</w:t>
      </w:r>
    </w:p>
    <w:p w:rsidR="000A6EFB" w:rsidRPr="000A6EFB" w:rsidRDefault="000A6EFB" w:rsidP="000A6EFB">
      <w:pPr>
        <w:tabs>
          <w:tab w:val="left" w:pos="2160"/>
          <w:tab w:val="left" w:pos="7200"/>
        </w:tabs>
        <w:spacing w:after="0" w:line="240" w:lineRule="auto"/>
        <w:rPr>
          <w:b/>
          <w:sz w:val="16"/>
          <w:szCs w:val="16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147"/>
        <w:gridCol w:w="5149"/>
      </w:tblGrid>
      <w:tr w:rsidR="000A6EFB" w:rsidTr="000A6EFB">
        <w:tc>
          <w:tcPr>
            <w:tcW w:w="5147" w:type="dxa"/>
          </w:tcPr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Someone else’s ideas, protocols and systems for using data</w:t>
            </w:r>
          </w:p>
        </w:tc>
        <w:tc>
          <w:tcPr>
            <w:tcW w:w="5149" w:type="dxa"/>
          </w:tcPr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Spend year admiring – not practical solutions</w:t>
            </w:r>
          </w:p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</w:p>
        </w:tc>
      </w:tr>
      <w:tr w:rsidR="000A6EFB" w:rsidTr="000A6EFB">
        <w:tc>
          <w:tcPr>
            <w:tcW w:w="5147" w:type="dxa"/>
          </w:tcPr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Net gain of time</w:t>
            </w:r>
          </w:p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5149" w:type="dxa"/>
          </w:tcPr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 – one more time use</w:t>
            </w:r>
          </w:p>
        </w:tc>
      </w:tr>
      <w:tr w:rsidR="000A6EFB" w:rsidTr="000A6EFB">
        <w:tc>
          <w:tcPr>
            <w:tcW w:w="5147" w:type="dxa"/>
          </w:tcPr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Extension of PLC’s</w:t>
            </w:r>
          </w:p>
        </w:tc>
        <w:tc>
          <w:tcPr>
            <w:tcW w:w="5149" w:type="dxa"/>
          </w:tcPr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more thing to do</w:t>
            </w:r>
          </w:p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</w:p>
        </w:tc>
      </w:tr>
      <w:tr w:rsidR="000A6EFB" w:rsidTr="000A6EFB">
        <w:tc>
          <w:tcPr>
            <w:tcW w:w="5147" w:type="dxa"/>
          </w:tcPr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Streamline PLC process</w:t>
            </w:r>
          </w:p>
        </w:tc>
        <w:tc>
          <w:tcPr>
            <w:tcW w:w="5149" w:type="dxa"/>
          </w:tcPr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Another binder on the shelf</w:t>
            </w:r>
          </w:p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</w:p>
        </w:tc>
      </w:tr>
      <w:tr w:rsidR="000A6EFB" w:rsidTr="000A6EFB">
        <w:tc>
          <w:tcPr>
            <w:tcW w:w="5147" w:type="dxa"/>
          </w:tcPr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 of a natural thing we do</w:t>
            </w:r>
          </w:p>
        </w:tc>
        <w:tc>
          <w:tcPr>
            <w:tcW w:w="5149" w:type="dxa"/>
          </w:tcPr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Don’t want to undermine what teachers are doing</w:t>
            </w:r>
          </w:p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</w:p>
        </w:tc>
      </w:tr>
      <w:tr w:rsidR="000A6EFB" w:rsidTr="000A6EFB">
        <w:tc>
          <w:tcPr>
            <w:tcW w:w="5147" w:type="dxa"/>
          </w:tcPr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Really will take a year to learn – not go too fast</w:t>
            </w:r>
          </w:p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5149" w:type="dxa"/>
          </w:tcPr>
          <w:p w:rsidR="000A6EFB" w:rsidRDefault="000A6EFB" w:rsidP="00341587">
            <w:pPr>
              <w:pStyle w:val="ListParagraph"/>
              <w:tabs>
                <w:tab w:val="left" w:pos="360"/>
                <w:tab w:val="left" w:pos="3357"/>
                <w:tab w:val="left" w:pos="5760"/>
              </w:tabs>
              <w:ind w:left="0"/>
              <w:rPr>
                <w:sz w:val="24"/>
                <w:szCs w:val="24"/>
              </w:rPr>
            </w:pPr>
          </w:p>
        </w:tc>
      </w:tr>
    </w:tbl>
    <w:p w:rsidR="00341587" w:rsidRPr="00341587" w:rsidRDefault="00341587" w:rsidP="00341587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rPr>
          <w:sz w:val="24"/>
          <w:szCs w:val="24"/>
        </w:rPr>
      </w:pPr>
    </w:p>
    <w:p w:rsidR="00341587" w:rsidRDefault="00341587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rPr>
          <w:sz w:val="24"/>
          <w:szCs w:val="24"/>
        </w:rPr>
      </w:pPr>
    </w:p>
    <w:p w:rsidR="000A6EFB" w:rsidRDefault="000A6EFB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rPr>
          <w:sz w:val="24"/>
          <w:szCs w:val="24"/>
        </w:rPr>
      </w:pPr>
    </w:p>
    <w:p w:rsidR="000A6EFB" w:rsidRDefault="000A6EF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A6EFB" w:rsidRPr="000A6EFB" w:rsidRDefault="000A6EFB" w:rsidP="000A6EFB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jc w:val="center"/>
        <w:rPr>
          <w:b/>
          <w:sz w:val="40"/>
          <w:szCs w:val="40"/>
        </w:rPr>
      </w:pPr>
      <w:r w:rsidRPr="000A6EFB">
        <w:rPr>
          <w:b/>
          <w:sz w:val="40"/>
          <w:szCs w:val="40"/>
        </w:rPr>
        <w:lastRenderedPageBreak/>
        <w:t>TOP 10 THINGS WE’VE LEARNED ABOUT DATA</w:t>
      </w:r>
    </w:p>
    <w:p w:rsidR="000A6EFB" w:rsidRDefault="000A6EFB" w:rsidP="000A6EFB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jc w:val="center"/>
        <w:rPr>
          <w:sz w:val="28"/>
          <w:szCs w:val="28"/>
        </w:rPr>
      </w:pPr>
      <w:r w:rsidRPr="000A6EFB">
        <w:rPr>
          <w:sz w:val="28"/>
          <w:szCs w:val="28"/>
        </w:rPr>
        <w:t>(full group)</w:t>
      </w:r>
    </w:p>
    <w:p w:rsidR="000A6EFB" w:rsidRPr="000A6EFB" w:rsidRDefault="000A6EFB" w:rsidP="000A6EFB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jc w:val="center"/>
        <w:rPr>
          <w:sz w:val="28"/>
          <w:szCs w:val="28"/>
        </w:rPr>
      </w:pPr>
    </w:p>
    <w:p w:rsidR="000A6EFB" w:rsidRDefault="000A6EFB" w:rsidP="00D57922">
      <w:pPr>
        <w:pStyle w:val="ListParagraph"/>
        <w:numPr>
          <w:ilvl w:val="0"/>
          <w:numId w:val="4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Use of a rubric to place Freshman (multiple measures)</w:t>
      </w:r>
    </w:p>
    <w:p w:rsidR="000A6EFB" w:rsidRDefault="000A6EFB" w:rsidP="00D57922">
      <w:pPr>
        <w:pStyle w:val="ListParagraph"/>
        <w:numPr>
          <w:ilvl w:val="0"/>
          <w:numId w:val="4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Positive correlation between student involvement &amp; GPA</w:t>
      </w:r>
    </w:p>
    <w:p w:rsidR="000A6EFB" w:rsidRDefault="000A6EFB" w:rsidP="00D57922">
      <w:pPr>
        <w:pStyle w:val="ListParagraph"/>
        <w:numPr>
          <w:ilvl w:val="0"/>
          <w:numId w:val="4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Lots of data, easy to collect, not so easy to use – needs to be meaningful &amp; accurate</w:t>
      </w:r>
    </w:p>
    <w:p w:rsidR="000A6EFB" w:rsidRDefault="000A6EFB" w:rsidP="00D57922">
      <w:pPr>
        <w:pStyle w:val="ListParagraph"/>
        <w:numPr>
          <w:ilvl w:val="0"/>
          <w:numId w:val="4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Some people </w:t>
      </w:r>
      <w:r w:rsidR="00D57922">
        <w:rPr>
          <w:sz w:val="24"/>
          <w:szCs w:val="24"/>
        </w:rPr>
        <w:t>use data to inform their practic</w:t>
      </w:r>
      <w:r>
        <w:rPr>
          <w:sz w:val="24"/>
          <w:szCs w:val="24"/>
        </w:rPr>
        <w:t>e</w:t>
      </w:r>
    </w:p>
    <w:p w:rsidR="000A6EFB" w:rsidRDefault="000A6EFB" w:rsidP="00D57922">
      <w:pPr>
        <w:pStyle w:val="ListParagraph"/>
        <w:numPr>
          <w:ilvl w:val="0"/>
          <w:numId w:val="4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Eliminates bias</w:t>
      </w:r>
    </w:p>
    <w:p w:rsidR="000A6EFB" w:rsidRDefault="000A6EFB" w:rsidP="00D57922">
      <w:pPr>
        <w:pStyle w:val="ListParagraph"/>
        <w:numPr>
          <w:ilvl w:val="0"/>
          <w:numId w:val="4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Instructional coaches use student engagement data to improve instruction</w:t>
      </w:r>
    </w:p>
    <w:p w:rsidR="000A6EFB" w:rsidRDefault="000A6EFB" w:rsidP="00D57922">
      <w:pPr>
        <w:pStyle w:val="ListParagraph"/>
        <w:numPr>
          <w:ilvl w:val="0"/>
          <w:numId w:val="4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Data doesn’t lie &amp; that’s why teachers cry</w:t>
      </w:r>
    </w:p>
    <w:p w:rsidR="000A6EFB" w:rsidRDefault="000A6EFB" w:rsidP="00D57922">
      <w:pPr>
        <w:pStyle w:val="ListParagraph"/>
        <w:numPr>
          <w:ilvl w:val="0"/>
          <w:numId w:val="4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Data shows interdisciplinary learning improves GPA &amp; learning</w:t>
      </w:r>
    </w:p>
    <w:p w:rsidR="000A6EFB" w:rsidRDefault="000A6EFB" w:rsidP="00D57922">
      <w:pPr>
        <w:pStyle w:val="ListParagraph"/>
        <w:numPr>
          <w:ilvl w:val="0"/>
          <w:numId w:val="4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Don’t collect data you aren’t going to use</w:t>
      </w:r>
    </w:p>
    <w:p w:rsidR="000A6EFB" w:rsidRPr="000A6EFB" w:rsidRDefault="000A6EFB" w:rsidP="00D57922">
      <w:pPr>
        <w:pStyle w:val="ListParagraph"/>
        <w:numPr>
          <w:ilvl w:val="0"/>
          <w:numId w:val="4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Proficient means different things on different assessments</w:t>
      </w:r>
    </w:p>
    <w:p w:rsidR="00D57922" w:rsidRDefault="00D5792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57922" w:rsidRPr="000A6EFB" w:rsidRDefault="00D57922" w:rsidP="00D57922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jc w:val="center"/>
        <w:rPr>
          <w:b/>
          <w:sz w:val="40"/>
          <w:szCs w:val="40"/>
        </w:rPr>
      </w:pPr>
      <w:r w:rsidRPr="000A6EFB">
        <w:rPr>
          <w:b/>
          <w:sz w:val="40"/>
          <w:szCs w:val="40"/>
        </w:rPr>
        <w:lastRenderedPageBreak/>
        <w:t>TOP 10 THINGS WE’VE LEARNED ABOUT DATA</w:t>
      </w:r>
    </w:p>
    <w:p w:rsidR="00D57922" w:rsidRDefault="00D57922" w:rsidP="00D57922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(Region 1 High School</w:t>
      </w:r>
      <w:r w:rsidRPr="000A6EFB">
        <w:rPr>
          <w:sz w:val="28"/>
          <w:szCs w:val="28"/>
        </w:rPr>
        <w:t>)</w:t>
      </w:r>
    </w:p>
    <w:p w:rsidR="004F565B" w:rsidRDefault="004F565B" w:rsidP="00D57922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jc w:val="center"/>
        <w:rPr>
          <w:sz w:val="28"/>
          <w:szCs w:val="28"/>
        </w:rPr>
      </w:pPr>
    </w:p>
    <w:p w:rsidR="004F565B" w:rsidRDefault="004F565B" w:rsidP="00D57922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jc w:val="center"/>
        <w:rPr>
          <w:sz w:val="28"/>
          <w:szCs w:val="28"/>
        </w:rPr>
      </w:pPr>
    </w:p>
    <w:p w:rsidR="00D57922" w:rsidRDefault="004F565B" w:rsidP="004F565B">
      <w:pPr>
        <w:pStyle w:val="ListParagraph"/>
        <w:numPr>
          <w:ilvl w:val="0"/>
          <w:numId w:val="8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 w:rsidRPr="004F565B">
        <w:rPr>
          <w:sz w:val="24"/>
          <w:szCs w:val="24"/>
        </w:rPr>
        <w:t>Rubric for placement of Freshman has improved student achievement (CRT, MAP test, grades, behavior, attendance, ----</w:t>
      </w:r>
    </w:p>
    <w:p w:rsidR="004F565B" w:rsidRDefault="004F565B" w:rsidP="004F565B">
      <w:pPr>
        <w:pStyle w:val="ListParagraph"/>
        <w:numPr>
          <w:ilvl w:val="0"/>
          <w:numId w:val="8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Power of data to break down perception to reality</w:t>
      </w:r>
    </w:p>
    <w:p w:rsidR="004F565B" w:rsidRDefault="004F565B" w:rsidP="004F565B">
      <w:pPr>
        <w:pStyle w:val="ListParagraph"/>
        <w:numPr>
          <w:ilvl w:val="0"/>
          <w:numId w:val="8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Need for reading, finding, assessing data to inform teaching</w:t>
      </w:r>
    </w:p>
    <w:p w:rsidR="004F565B" w:rsidRPr="004F565B" w:rsidRDefault="004F565B" w:rsidP="004F565B">
      <w:pPr>
        <w:pStyle w:val="ListParagraph"/>
        <w:numPr>
          <w:ilvl w:val="0"/>
          <w:numId w:val="8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Need for more focus on formative assessment</w:t>
      </w:r>
    </w:p>
    <w:p w:rsidR="00D57922" w:rsidRPr="004F565B" w:rsidRDefault="00D57922" w:rsidP="00D57922">
      <w:pPr>
        <w:pStyle w:val="ListParagraph"/>
        <w:pBdr>
          <w:bottom w:val="single" w:sz="12" w:space="1" w:color="auto"/>
        </w:pBdr>
        <w:tabs>
          <w:tab w:val="left" w:pos="360"/>
          <w:tab w:val="left" w:pos="3357"/>
          <w:tab w:val="left" w:pos="5760"/>
        </w:tabs>
        <w:spacing w:after="0" w:line="240" w:lineRule="auto"/>
        <w:rPr>
          <w:sz w:val="24"/>
          <w:szCs w:val="24"/>
        </w:rPr>
      </w:pPr>
    </w:p>
    <w:p w:rsidR="004F565B" w:rsidRPr="004F565B" w:rsidRDefault="004F565B">
      <w:pPr>
        <w:rPr>
          <w:b/>
          <w:sz w:val="24"/>
          <w:szCs w:val="24"/>
        </w:rPr>
      </w:pPr>
    </w:p>
    <w:p w:rsidR="00D57922" w:rsidRPr="000A6EFB" w:rsidRDefault="00D57922" w:rsidP="00D57922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jc w:val="center"/>
        <w:rPr>
          <w:b/>
          <w:sz w:val="40"/>
          <w:szCs w:val="40"/>
        </w:rPr>
      </w:pPr>
      <w:r w:rsidRPr="000A6EFB">
        <w:rPr>
          <w:b/>
          <w:sz w:val="40"/>
          <w:szCs w:val="40"/>
        </w:rPr>
        <w:t>TOP 10 THINGS WE’VE LEARNED ABOUT DATA</w:t>
      </w:r>
    </w:p>
    <w:p w:rsidR="00D57922" w:rsidRDefault="00D57922" w:rsidP="00D57922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(Region 2 High School</w:t>
      </w:r>
      <w:r w:rsidRPr="000A6EFB">
        <w:rPr>
          <w:sz w:val="28"/>
          <w:szCs w:val="28"/>
        </w:rPr>
        <w:t>)</w:t>
      </w:r>
    </w:p>
    <w:p w:rsidR="00D57922" w:rsidRDefault="00D57922" w:rsidP="00D57922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rPr>
          <w:sz w:val="28"/>
          <w:szCs w:val="28"/>
        </w:rPr>
      </w:pPr>
    </w:p>
    <w:p w:rsidR="00D57922" w:rsidRDefault="00D57922" w:rsidP="00D57922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rPr>
          <w:sz w:val="28"/>
          <w:szCs w:val="28"/>
        </w:rPr>
      </w:pPr>
    </w:p>
    <w:p w:rsidR="00D57922" w:rsidRPr="00D57922" w:rsidRDefault="00D57922" w:rsidP="00D57922">
      <w:pPr>
        <w:pStyle w:val="ListParagraph"/>
        <w:numPr>
          <w:ilvl w:val="0"/>
          <w:numId w:val="5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 w:rsidRPr="00D57922">
        <w:rPr>
          <w:sz w:val="24"/>
          <w:szCs w:val="24"/>
        </w:rPr>
        <w:t>Takes “micro” data to build the big picture</w:t>
      </w:r>
    </w:p>
    <w:p w:rsidR="00D57922" w:rsidRPr="00D57922" w:rsidRDefault="00D57922" w:rsidP="00D57922">
      <w:pPr>
        <w:pStyle w:val="ListParagraph"/>
        <w:numPr>
          <w:ilvl w:val="0"/>
          <w:numId w:val="5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 w:rsidRPr="00D57922">
        <w:rPr>
          <w:sz w:val="24"/>
          <w:szCs w:val="24"/>
        </w:rPr>
        <w:t>Eliminates bias</w:t>
      </w:r>
    </w:p>
    <w:p w:rsidR="00D57922" w:rsidRPr="00D57922" w:rsidRDefault="00D57922" w:rsidP="00D57922">
      <w:pPr>
        <w:pStyle w:val="ListParagraph"/>
        <w:numPr>
          <w:ilvl w:val="0"/>
          <w:numId w:val="5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 w:rsidRPr="00D57922">
        <w:rPr>
          <w:sz w:val="24"/>
          <w:szCs w:val="24"/>
        </w:rPr>
        <w:t>Allows for multiple view points</w:t>
      </w:r>
    </w:p>
    <w:p w:rsidR="00D57922" w:rsidRPr="00D57922" w:rsidRDefault="00D57922" w:rsidP="00D57922">
      <w:pPr>
        <w:pStyle w:val="ListParagraph"/>
        <w:numPr>
          <w:ilvl w:val="0"/>
          <w:numId w:val="5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 w:rsidRPr="00D57922">
        <w:rPr>
          <w:sz w:val="24"/>
          <w:szCs w:val="24"/>
        </w:rPr>
        <w:t>Needs to be meaningful &amp; accurate</w:t>
      </w:r>
    </w:p>
    <w:p w:rsidR="000A6EFB" w:rsidRDefault="000A6EFB" w:rsidP="00D57922">
      <w:pPr>
        <w:pStyle w:val="ListParagraph"/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</w:p>
    <w:p w:rsidR="00D57922" w:rsidRDefault="00D57922" w:rsidP="00D57922">
      <w:pPr>
        <w:pStyle w:val="ListParagraph"/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D57922" w:rsidRPr="000A6EFB" w:rsidRDefault="00D57922" w:rsidP="00D57922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jc w:val="center"/>
        <w:rPr>
          <w:b/>
          <w:sz w:val="40"/>
          <w:szCs w:val="40"/>
        </w:rPr>
      </w:pPr>
      <w:r w:rsidRPr="000A6EFB">
        <w:rPr>
          <w:b/>
          <w:sz w:val="40"/>
          <w:szCs w:val="40"/>
        </w:rPr>
        <w:t>TOP 10 THINGS WE’VE LEARNED ABOUT DATA</w:t>
      </w:r>
    </w:p>
    <w:p w:rsidR="00D57922" w:rsidRDefault="00D57922" w:rsidP="00D57922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(Region 3 High School</w:t>
      </w:r>
      <w:r w:rsidRPr="000A6EFB">
        <w:rPr>
          <w:sz w:val="28"/>
          <w:szCs w:val="28"/>
        </w:rPr>
        <w:t>)</w:t>
      </w:r>
    </w:p>
    <w:p w:rsidR="00D57922" w:rsidRDefault="00D57922" w:rsidP="00D57922">
      <w:pPr>
        <w:pStyle w:val="ListParagraph"/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</w:p>
    <w:p w:rsidR="00D57922" w:rsidRDefault="00D57922" w:rsidP="00D57922">
      <w:pPr>
        <w:pStyle w:val="ListParagraph"/>
        <w:numPr>
          <w:ilvl w:val="0"/>
          <w:numId w:val="6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Attendance – discipline – grades</w:t>
      </w:r>
    </w:p>
    <w:p w:rsidR="00D57922" w:rsidRDefault="00D57922" w:rsidP="00D57922">
      <w:pPr>
        <w:pStyle w:val="ListParagraph"/>
        <w:numPr>
          <w:ilvl w:val="0"/>
          <w:numId w:val="6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School….climate surveys</w:t>
      </w:r>
    </w:p>
    <w:p w:rsidR="00D57922" w:rsidRDefault="00D57922" w:rsidP="00D57922">
      <w:pPr>
        <w:pStyle w:val="ListParagraph"/>
        <w:numPr>
          <w:ilvl w:val="0"/>
          <w:numId w:val="6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Inter-disciplinary learning in (---) improves GPA, attendance</w:t>
      </w:r>
    </w:p>
    <w:p w:rsidR="00D57922" w:rsidRDefault="00D57922" w:rsidP="00D57922">
      <w:pPr>
        <w:pStyle w:val="ListParagraph"/>
        <w:numPr>
          <w:ilvl w:val="0"/>
          <w:numId w:val="6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(+) Correlation between involvement &amp; GPA</w:t>
      </w:r>
    </w:p>
    <w:p w:rsidR="00D57922" w:rsidRDefault="00D57922" w:rsidP="00D57922">
      <w:pPr>
        <w:pStyle w:val="ListParagraph"/>
        <w:numPr>
          <w:ilvl w:val="0"/>
          <w:numId w:val="6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First 45 days important</w:t>
      </w:r>
    </w:p>
    <w:p w:rsidR="00D57922" w:rsidRDefault="00D57922" w:rsidP="00D57922">
      <w:pPr>
        <w:pStyle w:val="ListParagraph"/>
        <w:numPr>
          <w:ilvl w:val="0"/>
          <w:numId w:val="6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Little consistency to grades (career/college)</w:t>
      </w:r>
    </w:p>
    <w:p w:rsidR="00D57922" w:rsidRDefault="00D57922" w:rsidP="00D57922">
      <w:pPr>
        <w:pStyle w:val="ListParagraph"/>
        <w:numPr>
          <w:ilvl w:val="0"/>
          <w:numId w:val="6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My Voice – problems of practice</w:t>
      </w:r>
    </w:p>
    <w:p w:rsidR="004F565B" w:rsidRDefault="004F565B" w:rsidP="004F565B">
      <w:pPr>
        <w:pBdr>
          <w:bottom w:val="single" w:sz="12" w:space="1" w:color="auto"/>
        </w:pBd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</w:p>
    <w:p w:rsidR="004F565B" w:rsidRDefault="004F565B" w:rsidP="004F565B">
      <w:p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</w:p>
    <w:p w:rsidR="004F565B" w:rsidRPr="000A6EFB" w:rsidRDefault="004F565B" w:rsidP="004F565B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jc w:val="center"/>
        <w:rPr>
          <w:b/>
          <w:sz w:val="40"/>
          <w:szCs w:val="40"/>
        </w:rPr>
      </w:pPr>
      <w:r w:rsidRPr="000A6EFB">
        <w:rPr>
          <w:b/>
          <w:sz w:val="40"/>
          <w:szCs w:val="40"/>
        </w:rPr>
        <w:t>TOP 10 THINGS WE’VE LEARNED ABOUT DATA</w:t>
      </w:r>
    </w:p>
    <w:p w:rsidR="004F565B" w:rsidRDefault="004F565B" w:rsidP="004F565B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(Region 3 K-8</w:t>
      </w:r>
      <w:r w:rsidRPr="000A6EFB">
        <w:rPr>
          <w:sz w:val="28"/>
          <w:szCs w:val="28"/>
        </w:rPr>
        <w:t>)</w:t>
      </w:r>
    </w:p>
    <w:p w:rsidR="004F565B" w:rsidRDefault="004F565B" w:rsidP="004F565B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jc w:val="center"/>
        <w:rPr>
          <w:sz w:val="28"/>
          <w:szCs w:val="28"/>
        </w:rPr>
      </w:pPr>
    </w:p>
    <w:p w:rsidR="004F565B" w:rsidRDefault="004F565B" w:rsidP="004F565B">
      <w:pPr>
        <w:pStyle w:val="ListParagraph"/>
        <w:numPr>
          <w:ilvl w:val="0"/>
          <w:numId w:val="9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We have plenty of data</w:t>
      </w:r>
    </w:p>
    <w:p w:rsidR="004F565B" w:rsidRDefault="004F565B" w:rsidP="004F565B">
      <w:pPr>
        <w:pStyle w:val="ListParagraph"/>
        <w:numPr>
          <w:ilvl w:val="0"/>
          <w:numId w:val="9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Easy to collect – systems to use it (frameworks) more difficult</w:t>
      </w:r>
    </w:p>
    <w:p w:rsidR="004F565B" w:rsidRDefault="004F565B" w:rsidP="004F565B">
      <w:pPr>
        <w:pStyle w:val="ListParagraph"/>
        <w:numPr>
          <w:ilvl w:val="0"/>
          <w:numId w:val="9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Have learned to dig deeper – met AYP / Not (summative) – more formative now</w:t>
      </w:r>
    </w:p>
    <w:p w:rsidR="004F565B" w:rsidRDefault="004F565B" w:rsidP="004F565B">
      <w:pPr>
        <w:pStyle w:val="ListParagraph"/>
        <w:numPr>
          <w:ilvl w:val="0"/>
          <w:numId w:val="9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Behavioral data</w:t>
      </w:r>
    </w:p>
    <w:p w:rsidR="004F565B" w:rsidRDefault="004F565B" w:rsidP="004F565B">
      <w:pPr>
        <w:pStyle w:val="ListParagraph"/>
        <w:numPr>
          <w:ilvl w:val="0"/>
          <w:numId w:val="9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More targeted/focused. Looking at subgroups</w:t>
      </w:r>
    </w:p>
    <w:p w:rsidR="004F565B" w:rsidRDefault="004F565B" w:rsidP="004F565B">
      <w:pPr>
        <w:pStyle w:val="ListParagraph"/>
        <w:numPr>
          <w:ilvl w:val="0"/>
          <w:numId w:val="9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Not just end of year data points + progress monitoring</w:t>
      </w:r>
    </w:p>
    <w:p w:rsidR="004F565B" w:rsidRDefault="004F565B" w:rsidP="004F565B">
      <w:pPr>
        <w:pStyle w:val="ListParagraph"/>
        <w:numPr>
          <w:ilvl w:val="0"/>
          <w:numId w:val="9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Growth model</w:t>
      </w:r>
    </w:p>
    <w:p w:rsidR="004F565B" w:rsidRPr="004F565B" w:rsidRDefault="004F565B" w:rsidP="004F565B">
      <w:pPr>
        <w:pStyle w:val="ListParagraph"/>
        <w:numPr>
          <w:ilvl w:val="0"/>
          <w:numId w:val="9"/>
        </w:num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We share data more readily</w:t>
      </w:r>
    </w:p>
    <w:p w:rsidR="004F565B" w:rsidRDefault="004F565B" w:rsidP="004F565B">
      <w:pPr>
        <w:pStyle w:val="ListParagraph"/>
        <w:tabs>
          <w:tab w:val="left" w:pos="360"/>
          <w:tab w:val="left" w:pos="3357"/>
          <w:tab w:val="left" w:pos="5760"/>
        </w:tabs>
        <w:spacing w:after="0" w:line="240" w:lineRule="auto"/>
        <w:rPr>
          <w:sz w:val="28"/>
          <w:szCs w:val="28"/>
        </w:rPr>
      </w:pPr>
    </w:p>
    <w:p w:rsidR="004F565B" w:rsidRDefault="004F565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F565B" w:rsidRDefault="00215853" w:rsidP="00E72EB6">
      <w:pPr>
        <w:tabs>
          <w:tab w:val="left" w:pos="360"/>
          <w:tab w:val="left" w:pos="2430"/>
          <w:tab w:val="left" w:pos="5760"/>
          <w:tab w:val="left" w:pos="7830"/>
        </w:tabs>
        <w:spacing w:after="0" w:line="240" w:lineRule="auto"/>
        <w:rPr>
          <w:sz w:val="28"/>
          <w:szCs w:val="28"/>
        </w:rPr>
      </w:pPr>
      <w:r>
        <w:rPr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4848225</wp:posOffset>
                </wp:positionH>
                <wp:positionV relativeFrom="paragraph">
                  <wp:posOffset>217170</wp:posOffset>
                </wp:positionV>
                <wp:extent cx="266700" cy="209550"/>
                <wp:effectExtent l="19050" t="19050" r="19050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0955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2" o:spid="_x0000_s1026" type="#_x0000_t5" style="position:absolute;margin-left:381.75pt;margin-top:17.1pt;width:21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AKvMgIAAGsEAAAOAAAAZHJzL2Uyb0RvYy54bWysVNtu2zAMfR+wfxD0vtoxml6MOkXRrsOA&#10;bi3Q7QMYSY616TZKidN9/Sg5zZLtbZgfBFEkD8lD0lfXW2vYRmHU3nV8dlJzppzwUrtVx79+uX93&#10;wVlM4CQY71THX1Tk14u3b67G0KrGD95IhYxAXGzH0PEhpdBWVRSDshBPfFCOlL1HC4lEXFUSYSR0&#10;a6qmrs+q0aMM6IWKkV7vJiVfFPy+VyI99n1UiZmOU26pnFjOZT6rxRW0K4QwaLFLA/4hCwvaUdA9&#10;1B0kYGvUf0FZLdBH36cT4W3l+14LVWqgamb1H9U8DxBUqYXIiWFPU/x/sOLz5gmZltQ7zhxYatHN&#10;OvkSmTWZnjHElqyewxPmAmN48OJ7ZM7fDuBW6gbRj4MCSUnNsn115JCFSK5sOX7yktCB0AtT2x5t&#10;BiQO2LY05GXfELVNTNBjc3Z2XlPbBKma+nI+Lw2roH11DhjTB+Uty5eOJ9SUk8mcQQubh5hKT+Su&#10;MpDfOOutoQ5vwLB5TV9JeW9M0K+QpVhvtLzXxhQBV8tbg4xcO35fvp1zPDQzjo0dv5w385LFkS4e&#10;QuTo+/hHZlYnWgqjbccv9kbQZpbfO1lGNoE2051SNm5He2Z66tjSyxdiHf008bShdBk8/uRspGnv&#10;ePyxBlScmY+OOnc5Oz3N61GE0/l5QwIeapaHGnCCoIhuzqbrbZpWah1QrwaKNCu1O59nqdfpdSym&#10;rHbJ0kTT7WhlDuVi9fsfsfgFAAD//wMAUEsDBBQABgAIAAAAIQAr6Asa3wAAAAkBAAAPAAAAZHJz&#10;L2Rvd25yZXYueG1sTI/BSsQwEIbvgu8QRvAibmLXbZfadBFBBC/iVoS9ZZuxLW0mpUl369s7nvQ4&#10;Mx//fH+xW9wgTjiFzpOGu5UCgVR721Gj4aN6vt2CCNGQNYMn1PCNAXbl5UVhcuvP9I6nfWwEh1DI&#10;jYY2xjGXMtQtOhNWfkTi25efnIk8To20kzlzuBtkolQqnemIP7RmxKcW634/Ow2mP3y+Ovsm56rp&#10;1MthvsmqHrW+vloeH0BEXOIfDL/6rA4lOx39TDaIQUOWrjeMaljfJyAY2KoNL44a0iwBWRbyf4Py&#10;BwAA//8DAFBLAQItABQABgAIAAAAIQC2gziS/gAAAOEBAAATAAAAAAAAAAAAAAAAAAAAAABbQ29u&#10;dGVudF9UeXBlc10ueG1sUEsBAi0AFAAGAAgAAAAhADj9If/WAAAAlAEAAAsAAAAAAAAAAAAAAAAA&#10;LwEAAF9yZWxzLy5yZWxzUEsBAi0AFAAGAAgAAAAhALhQAq8yAgAAawQAAA4AAAAAAAAAAAAAAAAA&#10;LgIAAGRycy9lMm9Eb2MueG1sUEsBAi0AFAAGAAgAAAAhACvoCxrfAAAACQEAAA8AAAAAAAAAAAAA&#10;AAAAjAQAAGRycy9kb3ducmV2LnhtbFBLBQYAAAAABAAEAPMAAACYBQAAAAA=&#10;"/>
            </w:pict>
          </mc:Fallback>
        </mc:AlternateContent>
      </w:r>
      <w:r w:rsidR="00E72EB6">
        <w:rPr>
          <w:sz w:val="72"/>
          <w:szCs w:val="72"/>
        </w:rPr>
        <w:tab/>
      </w:r>
      <w:r w:rsidR="00E72EB6">
        <w:rPr>
          <w:sz w:val="72"/>
          <w:szCs w:val="72"/>
        </w:rPr>
        <w:tab/>
      </w:r>
      <w:r w:rsidR="004F565B" w:rsidRPr="004F565B">
        <w:rPr>
          <w:sz w:val="72"/>
          <w:szCs w:val="72"/>
        </w:rPr>
        <w:t>+</w:t>
      </w:r>
      <w:r w:rsidR="004F565B" w:rsidRPr="004F565B">
        <w:rPr>
          <w:sz w:val="72"/>
          <w:szCs w:val="72"/>
        </w:rPr>
        <w:tab/>
      </w:r>
      <w:r w:rsidR="004F565B">
        <w:rPr>
          <w:sz w:val="72"/>
          <w:szCs w:val="72"/>
        </w:rPr>
        <w:tab/>
      </w:r>
      <w:r w:rsidR="00E72EB6">
        <w:rPr>
          <w:sz w:val="72"/>
          <w:szCs w:val="72"/>
        </w:rPr>
        <w:tab/>
      </w:r>
      <w:r w:rsidR="00E72EB6">
        <w:rPr>
          <w:sz w:val="72"/>
          <w:szCs w:val="72"/>
        </w:rPr>
        <w:tab/>
      </w:r>
      <w:r w:rsidR="00E72EB6">
        <w:rPr>
          <w:sz w:val="72"/>
          <w:szCs w:val="72"/>
        </w:rPr>
        <w:tab/>
      </w:r>
      <w:r w:rsidR="00E72EB6">
        <w:rPr>
          <w:sz w:val="72"/>
          <w:szCs w:val="7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4F565B" w:rsidTr="004F565B">
        <w:tc>
          <w:tcPr>
            <w:tcW w:w="5508" w:type="dxa"/>
          </w:tcPr>
          <w:p w:rsidR="004F565B" w:rsidRDefault="004F565B" w:rsidP="004F565B">
            <w:pPr>
              <w:tabs>
                <w:tab w:val="left" w:pos="720"/>
                <w:tab w:val="left" w:pos="3357"/>
                <w:tab w:val="left" w:pos="5760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Organized</w:t>
            </w:r>
          </w:p>
        </w:tc>
        <w:tc>
          <w:tcPr>
            <w:tcW w:w="5508" w:type="dxa"/>
          </w:tcPr>
          <w:p w:rsidR="004F565B" w:rsidRDefault="00E72EB6" w:rsidP="004F565B">
            <w:pPr>
              <w:tabs>
                <w:tab w:val="left" w:pos="360"/>
                <w:tab w:val="left" w:pos="3357"/>
                <w:tab w:val="left" w:pos="5760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Protocols in packet</w:t>
            </w:r>
          </w:p>
        </w:tc>
      </w:tr>
      <w:tr w:rsidR="004F565B" w:rsidTr="004F565B">
        <w:tc>
          <w:tcPr>
            <w:tcW w:w="5508" w:type="dxa"/>
          </w:tcPr>
          <w:p w:rsidR="004F565B" w:rsidRDefault="004F565B" w:rsidP="004F565B">
            <w:pPr>
              <w:tabs>
                <w:tab w:val="left" w:pos="360"/>
                <w:tab w:val="left" w:pos="3357"/>
                <w:tab w:val="left" w:pos="5760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Technology worked</w:t>
            </w:r>
          </w:p>
        </w:tc>
        <w:tc>
          <w:tcPr>
            <w:tcW w:w="5508" w:type="dxa"/>
          </w:tcPr>
          <w:p w:rsidR="004F565B" w:rsidRDefault="00E72EB6" w:rsidP="004F565B">
            <w:pPr>
              <w:tabs>
                <w:tab w:val="left" w:pos="360"/>
                <w:tab w:val="left" w:pos="3357"/>
                <w:tab w:val="left" w:pos="5760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Job alike meeting groups</w:t>
            </w:r>
          </w:p>
        </w:tc>
      </w:tr>
      <w:tr w:rsidR="004F565B" w:rsidTr="004F565B">
        <w:tc>
          <w:tcPr>
            <w:tcW w:w="5508" w:type="dxa"/>
          </w:tcPr>
          <w:p w:rsidR="004F565B" w:rsidRDefault="004F565B" w:rsidP="004F565B">
            <w:pPr>
              <w:tabs>
                <w:tab w:val="left" w:pos="360"/>
                <w:tab w:val="left" w:pos="3357"/>
                <w:tab w:val="left" w:pos="5760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Good conversation at table</w:t>
            </w:r>
          </w:p>
        </w:tc>
        <w:tc>
          <w:tcPr>
            <w:tcW w:w="5508" w:type="dxa"/>
          </w:tcPr>
          <w:p w:rsidR="004F565B" w:rsidRDefault="00E72EB6" w:rsidP="004F565B">
            <w:pPr>
              <w:tabs>
                <w:tab w:val="left" w:pos="360"/>
                <w:tab w:val="left" w:pos="3357"/>
                <w:tab w:val="left" w:pos="5760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Parking</w:t>
            </w:r>
          </w:p>
        </w:tc>
      </w:tr>
      <w:tr w:rsidR="004F565B" w:rsidTr="004F565B">
        <w:tc>
          <w:tcPr>
            <w:tcW w:w="5508" w:type="dxa"/>
          </w:tcPr>
          <w:p w:rsidR="004F565B" w:rsidRDefault="004F565B" w:rsidP="004F565B">
            <w:pPr>
              <w:tabs>
                <w:tab w:val="left" w:pos="360"/>
                <w:tab w:val="left" w:pos="3357"/>
                <w:tab w:val="left" w:pos="5760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Good to start now</w:t>
            </w:r>
          </w:p>
        </w:tc>
        <w:tc>
          <w:tcPr>
            <w:tcW w:w="5508" w:type="dxa"/>
          </w:tcPr>
          <w:p w:rsidR="004F565B" w:rsidRDefault="00E72EB6" w:rsidP="004F565B">
            <w:pPr>
              <w:tabs>
                <w:tab w:val="left" w:pos="360"/>
                <w:tab w:val="left" w:pos="3357"/>
                <w:tab w:val="left" w:pos="5760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Time of day</w:t>
            </w:r>
          </w:p>
        </w:tc>
      </w:tr>
      <w:tr w:rsidR="004F565B" w:rsidTr="004F565B">
        <w:tc>
          <w:tcPr>
            <w:tcW w:w="5508" w:type="dxa"/>
          </w:tcPr>
          <w:p w:rsidR="004F565B" w:rsidRDefault="004F565B" w:rsidP="004F565B">
            <w:pPr>
              <w:tabs>
                <w:tab w:val="left" w:pos="360"/>
                <w:tab w:val="left" w:pos="3357"/>
                <w:tab w:val="left" w:pos="5760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Followed Norms</w:t>
            </w:r>
          </w:p>
        </w:tc>
        <w:tc>
          <w:tcPr>
            <w:tcW w:w="5508" w:type="dxa"/>
          </w:tcPr>
          <w:p w:rsidR="004F565B" w:rsidRDefault="00E72EB6" w:rsidP="004F565B">
            <w:pPr>
              <w:tabs>
                <w:tab w:val="left" w:pos="360"/>
                <w:tab w:val="left" w:pos="3357"/>
                <w:tab w:val="left" w:pos="5760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Lunch</w:t>
            </w:r>
          </w:p>
        </w:tc>
      </w:tr>
      <w:tr w:rsidR="004F565B" w:rsidTr="004F565B">
        <w:tc>
          <w:tcPr>
            <w:tcW w:w="5508" w:type="dxa"/>
          </w:tcPr>
          <w:p w:rsidR="004F565B" w:rsidRDefault="004F565B" w:rsidP="004F565B">
            <w:pPr>
              <w:tabs>
                <w:tab w:val="left" w:pos="360"/>
                <w:tab w:val="left" w:pos="3357"/>
                <w:tab w:val="left" w:pos="5760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Finished early</w:t>
            </w:r>
          </w:p>
        </w:tc>
        <w:tc>
          <w:tcPr>
            <w:tcW w:w="5508" w:type="dxa"/>
          </w:tcPr>
          <w:p w:rsidR="004F565B" w:rsidRDefault="004F565B" w:rsidP="004F565B">
            <w:pPr>
              <w:tabs>
                <w:tab w:val="left" w:pos="360"/>
                <w:tab w:val="left" w:pos="3357"/>
                <w:tab w:val="left" w:pos="5760"/>
              </w:tabs>
              <w:spacing w:line="480" w:lineRule="auto"/>
              <w:rPr>
                <w:sz w:val="28"/>
                <w:szCs w:val="28"/>
              </w:rPr>
            </w:pPr>
          </w:p>
        </w:tc>
      </w:tr>
      <w:tr w:rsidR="00E72EB6" w:rsidTr="004F565B">
        <w:tc>
          <w:tcPr>
            <w:tcW w:w="5508" w:type="dxa"/>
          </w:tcPr>
          <w:p w:rsidR="00E72EB6" w:rsidRDefault="00E72EB6" w:rsidP="004F565B">
            <w:pPr>
              <w:tabs>
                <w:tab w:val="left" w:pos="360"/>
                <w:tab w:val="left" w:pos="3357"/>
                <w:tab w:val="left" w:pos="5760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(Stop Light)</w:t>
            </w:r>
          </w:p>
        </w:tc>
        <w:tc>
          <w:tcPr>
            <w:tcW w:w="5508" w:type="dxa"/>
          </w:tcPr>
          <w:p w:rsidR="00E72EB6" w:rsidRDefault="00E72EB6" w:rsidP="004F565B">
            <w:pPr>
              <w:tabs>
                <w:tab w:val="left" w:pos="360"/>
                <w:tab w:val="left" w:pos="3357"/>
                <w:tab w:val="left" w:pos="5760"/>
              </w:tabs>
              <w:spacing w:line="480" w:lineRule="auto"/>
              <w:rPr>
                <w:sz w:val="28"/>
                <w:szCs w:val="28"/>
              </w:rPr>
            </w:pPr>
          </w:p>
        </w:tc>
      </w:tr>
      <w:tr w:rsidR="00E72EB6" w:rsidTr="004F565B">
        <w:tc>
          <w:tcPr>
            <w:tcW w:w="5508" w:type="dxa"/>
          </w:tcPr>
          <w:p w:rsidR="00E72EB6" w:rsidRDefault="00E72EB6" w:rsidP="004F565B">
            <w:pPr>
              <w:tabs>
                <w:tab w:val="left" w:pos="360"/>
                <w:tab w:val="left" w:pos="3357"/>
                <w:tab w:val="left" w:pos="5760"/>
              </w:tabs>
              <w:spacing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Sticker Protocol</w:t>
            </w:r>
          </w:p>
        </w:tc>
        <w:tc>
          <w:tcPr>
            <w:tcW w:w="5508" w:type="dxa"/>
          </w:tcPr>
          <w:p w:rsidR="00E72EB6" w:rsidRDefault="00E72EB6" w:rsidP="004F565B">
            <w:pPr>
              <w:tabs>
                <w:tab w:val="left" w:pos="360"/>
                <w:tab w:val="left" w:pos="3357"/>
                <w:tab w:val="left" w:pos="5760"/>
              </w:tabs>
              <w:spacing w:line="480" w:lineRule="auto"/>
              <w:rPr>
                <w:sz w:val="28"/>
                <w:szCs w:val="28"/>
              </w:rPr>
            </w:pPr>
          </w:p>
        </w:tc>
      </w:tr>
    </w:tbl>
    <w:p w:rsidR="004F565B" w:rsidRPr="004F565B" w:rsidRDefault="004F565B" w:rsidP="004F565B">
      <w:pPr>
        <w:tabs>
          <w:tab w:val="left" w:pos="360"/>
          <w:tab w:val="left" w:pos="3357"/>
          <w:tab w:val="left" w:pos="5760"/>
        </w:tabs>
        <w:spacing w:after="0" w:line="480" w:lineRule="auto"/>
        <w:rPr>
          <w:sz w:val="28"/>
          <w:szCs w:val="28"/>
        </w:rPr>
      </w:pPr>
    </w:p>
    <w:p w:rsidR="00D57922" w:rsidRPr="00D57922" w:rsidRDefault="00D57922" w:rsidP="00D57922">
      <w:pPr>
        <w:tabs>
          <w:tab w:val="left" w:pos="360"/>
          <w:tab w:val="left" w:pos="3357"/>
          <w:tab w:val="left" w:pos="5760"/>
        </w:tabs>
        <w:spacing w:after="0" w:line="480" w:lineRule="auto"/>
        <w:rPr>
          <w:sz w:val="24"/>
          <w:szCs w:val="24"/>
        </w:rPr>
      </w:pPr>
    </w:p>
    <w:sectPr w:rsidR="00D57922" w:rsidRPr="00D57922" w:rsidSect="00341587">
      <w:pgSz w:w="12240" w:h="15840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6906"/>
    <w:multiLevelType w:val="hybridMultilevel"/>
    <w:tmpl w:val="EDBA7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B1047"/>
    <w:multiLevelType w:val="hybridMultilevel"/>
    <w:tmpl w:val="4ED47F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9B129B"/>
    <w:multiLevelType w:val="hybridMultilevel"/>
    <w:tmpl w:val="0F9421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EF752AE"/>
    <w:multiLevelType w:val="hybridMultilevel"/>
    <w:tmpl w:val="27FA18E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744088"/>
    <w:multiLevelType w:val="hybridMultilevel"/>
    <w:tmpl w:val="CAB4D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80362D"/>
    <w:multiLevelType w:val="hybridMultilevel"/>
    <w:tmpl w:val="2056EF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5DA02B1"/>
    <w:multiLevelType w:val="hybridMultilevel"/>
    <w:tmpl w:val="D5826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C26D5E"/>
    <w:multiLevelType w:val="hybridMultilevel"/>
    <w:tmpl w:val="DF0EA4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92E3889"/>
    <w:multiLevelType w:val="hybridMultilevel"/>
    <w:tmpl w:val="E542B23C"/>
    <w:lvl w:ilvl="0" w:tplc="41E671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587"/>
    <w:rsid w:val="000A6EFB"/>
    <w:rsid w:val="00215853"/>
    <w:rsid w:val="00341587"/>
    <w:rsid w:val="004F565B"/>
    <w:rsid w:val="00D57922"/>
    <w:rsid w:val="00E72EB6"/>
    <w:rsid w:val="00E9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587"/>
    <w:pPr>
      <w:ind w:left="720"/>
      <w:contextualSpacing/>
    </w:pPr>
  </w:style>
  <w:style w:type="table" w:styleId="TableGrid">
    <w:name w:val="Table Grid"/>
    <w:basedOn w:val="TableNormal"/>
    <w:uiPriority w:val="59"/>
    <w:rsid w:val="000A6E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587"/>
    <w:pPr>
      <w:ind w:left="720"/>
      <w:contextualSpacing/>
    </w:pPr>
  </w:style>
  <w:style w:type="table" w:styleId="TableGrid">
    <w:name w:val="Table Grid"/>
    <w:basedOn w:val="TableNormal"/>
    <w:uiPriority w:val="59"/>
    <w:rsid w:val="000A6E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Ameriprise Financial, Inc</Company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Nana D</dc:creator>
  <cp:lastModifiedBy>Information Systems Center</cp:lastModifiedBy>
  <cp:revision>2</cp:revision>
  <dcterms:created xsi:type="dcterms:W3CDTF">2013-10-02T14:18:00Z</dcterms:created>
  <dcterms:modified xsi:type="dcterms:W3CDTF">2013-10-02T14:18:00Z</dcterms:modified>
</cp:coreProperties>
</file>